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E2" w:rsidRDefault="00F726E2" w:rsidP="00F726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посетители,</w:t>
      </w:r>
    </w:p>
    <w:p w:rsidR="00F726E2" w:rsidRDefault="00F726E2" w:rsidP="00F726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26E2" w:rsidRDefault="00221445" w:rsidP="00F72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Тальянский ЦКИСД пред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лагае</w:t>
      </w:r>
      <w:r w:rsidR="00F726E2">
        <w:rPr>
          <w:rFonts w:ascii="Times New Roman" w:hAnsi="Times New Roman"/>
          <w:sz w:val="28"/>
          <w:szCs w:val="28"/>
        </w:rPr>
        <w:t>т вам посетить сайт для развлечения вашей семьи</w:t>
      </w:r>
      <w:proofErr w:type="gramStart"/>
      <w:r w:rsidR="00F726E2">
        <w:rPr>
          <w:rFonts w:ascii="Times New Roman" w:hAnsi="Times New Roman"/>
          <w:sz w:val="28"/>
          <w:szCs w:val="28"/>
        </w:rPr>
        <w:t>.</w:t>
      </w:r>
      <w:proofErr w:type="gramEnd"/>
      <w:r w:rsidR="00F726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6E2">
        <w:rPr>
          <w:rFonts w:ascii="Times New Roman" w:hAnsi="Times New Roman"/>
          <w:sz w:val="28"/>
          <w:szCs w:val="28"/>
        </w:rPr>
        <w:t>в</w:t>
      </w:r>
      <w:proofErr w:type="gramEnd"/>
      <w:r w:rsidR="00F726E2">
        <w:rPr>
          <w:rFonts w:ascii="Times New Roman" w:hAnsi="Times New Roman"/>
          <w:sz w:val="28"/>
          <w:szCs w:val="28"/>
        </w:rPr>
        <w:t xml:space="preserve">ам в помощь клуб молодых родителей ОЮБ им. И.П. Уткина и наши партнеры ИРОО «Родители Сибири» приготовили </w:t>
      </w:r>
      <w:proofErr w:type="spellStart"/>
      <w:r w:rsidR="00F726E2">
        <w:rPr>
          <w:rFonts w:ascii="Times New Roman" w:hAnsi="Times New Roman"/>
          <w:sz w:val="28"/>
          <w:szCs w:val="28"/>
        </w:rPr>
        <w:t>видеолекцию</w:t>
      </w:r>
      <w:proofErr w:type="spellEnd"/>
      <w:r w:rsidR="00F726E2">
        <w:rPr>
          <w:rFonts w:ascii="Times New Roman" w:hAnsi="Times New Roman"/>
          <w:sz w:val="28"/>
          <w:szCs w:val="28"/>
        </w:rPr>
        <w:t xml:space="preserve"> «Играем дома. Играем вместе. Играем с детьми». В видео представлено интерактивное занятие с выборкой как новых, так и забытых старых увлекательных игр для всей семьи. </w:t>
      </w:r>
    </w:p>
    <w:p w:rsidR="00F726E2" w:rsidRDefault="00F726E2" w:rsidP="00F726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Видеолекция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снята в рамках проекта «Большая перемена» при поддержке Фонда Президентских грантов.</w:t>
      </w:r>
    </w:p>
    <w:p w:rsidR="00F726E2" w:rsidRDefault="00F726E2" w:rsidP="00F726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26E2" w:rsidRDefault="00F726E2" w:rsidP="00F726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29F7" w:rsidRDefault="00F726E2" w:rsidP="00F726E2">
      <w:pPr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С уважением Директор МБУК «Тальянский ЦКИСД»  Мелентьева Т.В.</w:t>
      </w:r>
    </w:p>
    <w:p w:rsidR="00221445" w:rsidRDefault="00221445" w:rsidP="00F726E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Скачать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видеолекцию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можно по ссылке 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http://lib38.ru/o_biblioteke/kluby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sectPr w:rsidR="0022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BE"/>
    <w:rsid w:val="00221445"/>
    <w:rsid w:val="00BE29F7"/>
    <w:rsid w:val="00DA5FBE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38.ru/o_biblioteke/klu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2020-05-15T06:27:00Z</dcterms:created>
  <dcterms:modified xsi:type="dcterms:W3CDTF">2020-05-15T06:37:00Z</dcterms:modified>
</cp:coreProperties>
</file>